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3"/>
        <w:keepNext w:val="0"/>
        <w:keepLines w:val="0"/>
        <w:contextualSpacing w:val="0"/>
        <w:jc w:val="center"/>
      </w:pPr>
      <w:bookmarkStart w:colFirst="0" w:colLast="0" w:name="h.t9isvszfusk" w:id="0"/>
      <w:bookmarkEnd w:id="0"/>
      <w:r w:rsidDel="00000000" w:rsidR="00000000" w:rsidRPr="00000000">
        <w:drawing>
          <wp:inline distB="114300" distT="114300" distL="114300" distR="114300">
            <wp:extent cx="3086100" cy="723900"/>
            <wp:effectExtent b="0" l="0" r="0" t="0"/>
            <wp:docPr descr="TOM OLIVER" id="1" name="image01.jpg"/>
            <a:graphic>
              <a:graphicData uri="http://schemas.openxmlformats.org/drawingml/2006/picture">
                <pic:pic>
                  <pic:nvPicPr>
                    <pic:cNvPr descr="TOM OLIVER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72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contextualSpacing w:val="0"/>
      </w:pPr>
      <w:bookmarkStart w:colFirst="0" w:colLast="0" w:name="h.99efqv9hynkr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contextualSpacing w:val="0"/>
      </w:pPr>
      <w:bookmarkStart w:colFirst="0" w:colLast="0" w:name="h.tp27l05ojphk" w:id="2"/>
      <w:bookmarkEnd w:id="2"/>
      <w:r w:rsidDel="00000000" w:rsidR="00000000" w:rsidRPr="00000000">
        <w:rPr>
          <w:color w:val="000000"/>
          <w:sz w:val="26"/>
          <w:rtl w:val="0"/>
        </w:rPr>
        <w:t xml:space="preserve">Committee of the 100 for Tibet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Tom is the </w:t>
      </w:r>
      <w:r w:rsidDel="00000000" w:rsidR="00000000" w:rsidRPr="00000000">
        <w:rPr>
          <w:b w:val="1"/>
          <w:rtl w:val="0"/>
        </w:rPr>
        <w:t xml:space="preserve">only singer and songwriter in the world</w:t>
      </w:r>
      <w:r w:rsidDel="00000000" w:rsidR="00000000" w:rsidRPr="00000000">
        <w:rPr>
          <w:rtl w:val="0"/>
        </w:rPr>
        <w:t xml:space="preserve"> next to Joan Baez who has been awarded a lifelong seat as a distinguished member in the Committee of the 100 for Tibet, together with 18 Nobel Laureates, Heads of State and </w:t>
      </w:r>
      <w:r w:rsidDel="00000000" w:rsidR="00000000" w:rsidRPr="00000000">
        <w:rPr>
          <w:b w:val="1"/>
          <w:rtl w:val="0"/>
        </w:rPr>
        <w:t xml:space="preserve">Hollywood heavyweights like Oliver Stone, Richard Gere and Pierce Brosnan.</w:t>
      </w:r>
    </w:p>
    <w:p w:rsidR="00000000" w:rsidDel="00000000" w:rsidP="00000000" w:rsidRDefault="00000000" w:rsidRPr="00000000">
      <w:pPr>
        <w:contextualSpacing w:val="0"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http://www.c100tibet.org/Committee_Members.html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pStyle w:val="Heading3"/>
        <w:keepNext w:val="0"/>
        <w:keepLines w:val="0"/>
        <w:contextualSpacing w:val="0"/>
      </w:pPr>
      <w:bookmarkStart w:colFirst="0" w:colLast="0" w:name="h.j57liywh9ei4" w:id="3"/>
      <w:bookmarkEnd w:id="3"/>
      <w:r w:rsidDel="00000000" w:rsidR="00000000" w:rsidRPr="00000000">
        <w:rPr>
          <w:color w:val="000000"/>
          <w:sz w:val="26"/>
          <w:rtl w:val="0"/>
        </w:rPr>
        <w:t xml:space="preserve">Club of Budapest</w:t>
      </w: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Tom has been awarded a lifelong seat as a </w:t>
      </w:r>
      <w:r w:rsidDel="00000000" w:rsidR="00000000" w:rsidRPr="00000000">
        <w:rPr>
          <w:b w:val="1"/>
          <w:rtl w:val="0"/>
        </w:rPr>
        <w:t xml:space="preserve">creative member</w:t>
      </w:r>
      <w:r w:rsidDel="00000000" w:rsidR="00000000" w:rsidRPr="00000000">
        <w:rPr>
          <w:rtl w:val="0"/>
        </w:rPr>
        <w:t xml:space="preserve"> in the Club of Budapest together with Heads of State like Mikhail Gorbachev, Nobel Laureates  including Elie Wiesel, Betty Williams, Desmond Tutu and the Dalai Lama, and </w:t>
      </w:r>
      <w:r w:rsidDel="00000000" w:rsidR="00000000" w:rsidRPr="00000000">
        <w:rPr>
          <w:b w:val="1"/>
          <w:rtl w:val="0"/>
        </w:rPr>
        <w:t xml:space="preserve">world-renowned artists like film-maker Milos Forman, musician Peter Gabriel, and Brazilian writer Paolo Coelho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http://www.clubofbudapest.org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contextualSpacing w:val="0"/>
      </w:pPr>
      <w:bookmarkStart w:colFirst="0" w:colLast="0" w:name="h.mrtguo7g3lsz" w:id="4"/>
      <w:bookmarkEnd w:id="4"/>
      <w:r w:rsidDel="00000000" w:rsidR="00000000" w:rsidRPr="00000000">
        <w:rPr>
          <w:color w:val="000000"/>
          <w:sz w:val="26"/>
          <w:rtl w:val="0"/>
        </w:rPr>
        <w:t xml:space="preserve">Synergos Institute</w:t>
      </w: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Tom Oliver was awarded the title of “</w:t>
      </w:r>
      <w:r w:rsidDel="00000000" w:rsidR="00000000" w:rsidRPr="00000000">
        <w:rPr>
          <w:b w:val="1"/>
          <w:rtl w:val="0"/>
        </w:rPr>
        <w:t xml:space="preserve">Best practices &amp; innovations in individual philanthropy and social investment around the world</w:t>
      </w:r>
      <w:r w:rsidDel="00000000" w:rsidR="00000000" w:rsidRPr="00000000">
        <w:rPr>
          <w:rtl w:val="0"/>
        </w:rPr>
        <w:t xml:space="preserve">” in 2011 by the Synergos Institute, New York, which was founded by the </w:t>
      </w:r>
      <w:r w:rsidDel="00000000" w:rsidR="00000000" w:rsidRPr="00000000">
        <w:rPr>
          <w:b w:val="1"/>
          <w:rtl w:val="0"/>
        </w:rPr>
        <w:t xml:space="preserve">Rockefeller family </w:t>
      </w:r>
      <w:r w:rsidDel="00000000" w:rsidR="00000000" w:rsidRPr="00000000">
        <w:rPr>
          <w:rtl w:val="0"/>
        </w:rPr>
        <w:t xml:space="preserve">and also presents the David Rockefeller Bridging Leadership Award (</w:t>
      </w:r>
      <w:r w:rsidDel="00000000" w:rsidR="00000000" w:rsidRPr="00000000">
        <w:rPr>
          <w:b w:val="1"/>
          <w:rtl w:val="0"/>
        </w:rPr>
        <w:t xml:space="preserve">past recipients include Ted Turner, Bill Gates, Kofi Annan, Richard Branson)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http://www.synergos.org/globalgivingmatters/features/1111peace.htm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pStyle w:val="Heading3"/>
        <w:keepNext w:val="0"/>
        <w:keepLines w:val="0"/>
        <w:contextualSpacing w:val="0"/>
      </w:pPr>
      <w:bookmarkStart w:colFirst="0" w:colLast="0" w:name="h.229vhzlevulr" w:id="5"/>
      <w:bookmarkEnd w:id="5"/>
      <w:r w:rsidDel="00000000" w:rsidR="00000000" w:rsidRPr="00000000">
        <w:rPr>
          <w:color w:val="000000"/>
          <w:sz w:val="26"/>
          <w:rtl w:val="0"/>
        </w:rPr>
        <w:t xml:space="preserve">The Global Philanthropists Circle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Tom is dedicated to the concept that business is a catalyst for global social change. </w:t>
      </w:r>
      <w:r w:rsidDel="00000000" w:rsidR="00000000" w:rsidRPr="00000000">
        <w:rPr>
          <w:b w:val="1"/>
          <w:rtl w:val="0"/>
        </w:rPr>
        <w:t xml:space="preserve">Following a personal invitation by the Rockefeller family,</w:t>
      </w:r>
      <w:r w:rsidDel="00000000" w:rsidR="00000000" w:rsidRPr="00000000">
        <w:rPr>
          <w:rtl w:val="0"/>
        </w:rPr>
        <w:t xml:space="preserve"> Tom became a member of the Global Philanthropists Circle, which has been termed “</w:t>
      </w:r>
      <w:r w:rsidDel="00000000" w:rsidR="00000000" w:rsidRPr="00000000">
        <w:rPr>
          <w:b w:val="1"/>
          <w:rtl w:val="0"/>
        </w:rPr>
        <w:t xml:space="preserve">The most elite club in the world” by Bloomberg/Business Week </w:t>
      </w:r>
      <w:r w:rsidDel="00000000" w:rsidR="00000000" w:rsidRPr="00000000">
        <w:rPr>
          <w:rtl w:val="0"/>
        </w:rPr>
        <w:t xml:space="preserve">and includes the leading philanthropists of our time.</w:t>
      </w:r>
    </w:p>
    <w:p w:rsidR="00000000" w:rsidDel="00000000" w:rsidP="00000000" w:rsidRDefault="00000000" w:rsidRPr="00000000">
      <w:pPr>
        <w:contextualSpacing w:val="0"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www.synergos.org/philanthropistscircle</w:t>
        </w:r>
      </w:hyperlink>
    </w:p>
    <w:p w:rsidR="00000000" w:rsidDel="00000000" w:rsidP="00000000" w:rsidRDefault="00000000" w:rsidRPr="00000000">
      <w:pPr>
        <w:contextualSpacing w:val="0"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www.businessweek.com/stories/2007-11-25/the-most-elite-club-in-the-world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contextualSpacing w:val="0"/>
      </w:pPr>
      <w:bookmarkStart w:colFirst="0" w:colLast="0" w:name="h.198rjfphvtp6" w:id="6"/>
      <w:bookmarkEnd w:id="6"/>
      <w:r w:rsidDel="00000000" w:rsidR="00000000" w:rsidRPr="00000000">
        <w:rPr>
          <w:color w:val="000000"/>
          <w:sz w:val="26"/>
          <w:rtl w:val="0"/>
        </w:rPr>
        <w:t xml:space="preserve">National Education Society of India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award-winning National Education Society of India awarded Tom the “</w:t>
      </w:r>
      <w:r w:rsidDel="00000000" w:rsidR="00000000" w:rsidRPr="00000000">
        <w:rPr>
          <w:b w:val="1"/>
          <w:rtl w:val="0"/>
        </w:rPr>
        <w:t xml:space="preserve">World Peace Prize</w:t>
      </w:r>
      <w:r w:rsidDel="00000000" w:rsidR="00000000" w:rsidRPr="00000000">
        <w:rPr>
          <w:rtl w:val="0"/>
        </w:rPr>
        <w:t xml:space="preserve">” after successful completion of the biggest World Peace Congress for and by students, with over </w:t>
      </w:r>
      <w:r w:rsidDel="00000000" w:rsidR="00000000" w:rsidRPr="00000000">
        <w:rPr>
          <w:b w:val="1"/>
          <w:rtl w:val="0"/>
        </w:rPr>
        <w:t xml:space="preserve">10.000 students from over 10 countries, members of Parliament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and Bollywood actors </w:t>
      </w:r>
      <w:r w:rsidDel="00000000" w:rsidR="00000000" w:rsidRPr="00000000">
        <w:rPr>
          <w:rtl w:val="0"/>
        </w:rPr>
        <w:t xml:space="preserve">coming together in Mumbai, India. The milestone event was co-organized and sponsored by Tom´s World Peace Foundation.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i w:val="1"/>
      <w:color w:val="666666"/>
      <w:sz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color w:val="666666"/>
      <w:sz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i w:val="1"/>
      <w:color w:val="666666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10" Type="http://schemas.openxmlformats.org/officeDocument/2006/relationships/hyperlink" Target="http://www.businessweek.com/stories/2007-11-25/the-most-elite-club-in-the-world" TargetMode="Externa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9" Type="http://schemas.openxmlformats.org/officeDocument/2006/relationships/hyperlink" Target="http://www.synergos.org/philanthropistscircle/" TargetMode="External"/><Relationship Id="rId6" Type="http://schemas.openxmlformats.org/officeDocument/2006/relationships/hyperlink" Target="http://www.c100tibet.org/Committee_Members.html" TargetMode="External"/><Relationship Id="rId5" Type="http://schemas.openxmlformats.org/officeDocument/2006/relationships/image" Target="media/image01.jpg"/><Relationship Id="rId8" Type="http://schemas.openxmlformats.org/officeDocument/2006/relationships/hyperlink" Target="http://www.synergos.org/globalgivingmatters/features/1111peace.htm" TargetMode="External"/><Relationship Id="rId7" Type="http://schemas.openxmlformats.org/officeDocument/2006/relationships/hyperlink" Target="http://www.clubofbudapest.org/members.php" TargetMode="External"/></Relationships>
</file>